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77C0">
        <w:rPr>
          <w:rFonts w:ascii="Arial" w:hAnsi="Arial" w:cs="Arial"/>
          <w:b/>
          <w:caps/>
          <w:sz w:val="28"/>
          <w:szCs w:val="28"/>
        </w:rPr>
        <w:t>2645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677C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77C0">
              <w:rPr>
                <w:rFonts w:ascii="Arial" w:hAnsi="Arial" w:cs="Arial"/>
                <w:sz w:val="20"/>
                <w:szCs w:val="20"/>
              </w:rPr>
              <w:t xml:space="preserve">À EDP - Bandeirante Energia S/A, solicitando que proceda a estudo técnico relativo à iluminação da Rodovia Geraldo Scavone, no trecho compreendido entre o Condomínio </w:t>
            </w:r>
            <w:proofErr w:type="spellStart"/>
            <w:r w:rsidRPr="009677C0">
              <w:rPr>
                <w:rFonts w:ascii="Arial" w:hAnsi="Arial" w:cs="Arial"/>
                <w:sz w:val="20"/>
                <w:szCs w:val="20"/>
              </w:rPr>
              <w:t>Sunset</w:t>
            </w:r>
            <w:proofErr w:type="spellEnd"/>
            <w:r w:rsidRPr="009677C0">
              <w:rPr>
                <w:rFonts w:ascii="Arial" w:hAnsi="Arial" w:cs="Arial"/>
                <w:sz w:val="20"/>
                <w:szCs w:val="20"/>
              </w:rPr>
              <w:t xml:space="preserve">, em Jacareí, e a divisa deste Município com São José dos </w:t>
            </w:r>
            <w:proofErr w:type="gramStart"/>
            <w:r w:rsidRPr="009677C0">
              <w:rPr>
                <w:rFonts w:ascii="Arial" w:hAnsi="Arial" w:cs="Arial"/>
                <w:sz w:val="20"/>
                <w:szCs w:val="20"/>
              </w:rPr>
              <w:t>Campos.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677C0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677C0" w:rsidRPr="009677C0">
        <w:rPr>
          <w:rFonts w:ascii="Arial" w:hAnsi="Arial" w:cs="Arial"/>
        </w:rPr>
        <w:t xml:space="preserve">à EDP - Bandeirante Energia S/A solicitando que proceda a estudo técnico relativo à iluminação da Rodovia Geraldo Scavone, no trecho compreendido </w:t>
      </w:r>
      <w:r w:rsidR="009677C0">
        <w:rPr>
          <w:rFonts w:ascii="Arial" w:hAnsi="Arial" w:cs="Arial"/>
        </w:rPr>
        <w:t>entre o</w:t>
      </w:r>
      <w:r w:rsidR="009677C0" w:rsidRPr="009677C0">
        <w:rPr>
          <w:rFonts w:ascii="Arial" w:hAnsi="Arial" w:cs="Arial"/>
        </w:rPr>
        <w:t xml:space="preserve"> Condomínio </w:t>
      </w:r>
      <w:proofErr w:type="spellStart"/>
      <w:r w:rsidR="009677C0" w:rsidRPr="009677C0">
        <w:rPr>
          <w:rFonts w:ascii="Arial" w:hAnsi="Arial" w:cs="Arial"/>
        </w:rPr>
        <w:t>Sunset</w:t>
      </w:r>
      <w:proofErr w:type="spellEnd"/>
      <w:r w:rsidR="009677C0" w:rsidRPr="009677C0">
        <w:rPr>
          <w:rFonts w:ascii="Arial" w:hAnsi="Arial" w:cs="Arial"/>
        </w:rPr>
        <w:t xml:space="preserve">, em Jacareí, </w:t>
      </w:r>
      <w:r w:rsidR="009677C0">
        <w:rPr>
          <w:rFonts w:ascii="Arial" w:hAnsi="Arial" w:cs="Arial"/>
        </w:rPr>
        <w:t>e</w:t>
      </w:r>
      <w:r w:rsidR="009677C0" w:rsidRPr="009677C0">
        <w:rPr>
          <w:rFonts w:ascii="Arial" w:hAnsi="Arial" w:cs="Arial"/>
        </w:rPr>
        <w:t xml:space="preserve"> a divisa deste Município com São José dos Campos.</w:t>
      </w:r>
    </w:p>
    <w:p w:rsidR="009677C0" w:rsidRDefault="009677C0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instalação de luminárias ao longo do referido trecho virá propiciar maior segurança aos moradores da região e aos motoristas e pedestres que por ali transitam.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9677C0">
        <w:rPr>
          <w:rFonts w:ascii="Arial" w:hAnsi="Arial" w:cs="Arial"/>
        </w:rPr>
        <w:t>ompreensão e aos préstimos dessa emp</w:t>
      </w:r>
      <w:bookmarkStart w:id="0" w:name="_GoBack"/>
      <w:bookmarkEnd w:id="0"/>
      <w:r w:rsidR="009677C0">
        <w:rPr>
          <w:rFonts w:ascii="Arial" w:hAnsi="Arial" w:cs="Arial"/>
        </w:rPr>
        <w:t>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677C0">
        <w:rPr>
          <w:rFonts w:ascii="Arial" w:hAnsi="Arial" w:cs="Arial"/>
        </w:rPr>
        <w:t>10 de dezembro de 2015.</w:t>
      </w:r>
    </w:p>
    <w:p w:rsidR="009677C0" w:rsidRDefault="009677C0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77C0" w:rsidRDefault="009677C0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77C0" w:rsidRDefault="009677C0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77C0" w:rsidRPr="009677C0" w:rsidRDefault="009677C0" w:rsidP="009677C0">
      <w:pPr>
        <w:jc w:val="center"/>
        <w:rPr>
          <w:rFonts w:ascii="Arial" w:hAnsi="Arial"/>
          <w:b/>
        </w:rPr>
      </w:pPr>
      <w:r w:rsidRPr="009677C0">
        <w:rPr>
          <w:rFonts w:ascii="Arial" w:hAnsi="Arial"/>
          <w:b/>
        </w:rPr>
        <w:t>EDGARD SASAKI</w:t>
      </w:r>
    </w:p>
    <w:p w:rsidR="009677C0" w:rsidRPr="009677C0" w:rsidRDefault="009677C0" w:rsidP="009677C0">
      <w:pPr>
        <w:jc w:val="center"/>
        <w:rPr>
          <w:rFonts w:ascii="Arial" w:hAnsi="Arial"/>
        </w:rPr>
      </w:pPr>
      <w:r w:rsidRPr="009677C0">
        <w:rPr>
          <w:rFonts w:ascii="Arial" w:hAnsi="Arial"/>
        </w:rPr>
        <w:t>Vereador – DEM</w:t>
      </w:r>
    </w:p>
    <w:sectPr w:rsidR="009677C0" w:rsidRPr="009677C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831" w:rsidRDefault="00514831">
      <w:r>
        <w:separator/>
      </w:r>
    </w:p>
  </w:endnote>
  <w:endnote w:type="continuationSeparator" w:id="0">
    <w:p w:rsidR="00514831" w:rsidRDefault="0051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831" w:rsidRDefault="00514831">
      <w:r>
        <w:separator/>
      </w:r>
    </w:p>
  </w:footnote>
  <w:footnote w:type="continuationSeparator" w:id="0">
    <w:p w:rsidR="00514831" w:rsidRDefault="00514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B38662C" wp14:editId="0DB46AF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797746" wp14:editId="17E1B2F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9A7A5A" wp14:editId="6954AE6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0B2975A" wp14:editId="0E6548E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26D07"/>
    <w:rsid w:val="00487D64"/>
    <w:rsid w:val="00493115"/>
    <w:rsid w:val="004C6C78"/>
    <w:rsid w:val="004E46DA"/>
    <w:rsid w:val="004F39E9"/>
    <w:rsid w:val="004F6A11"/>
    <w:rsid w:val="00505FD8"/>
    <w:rsid w:val="00514831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677C0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2015-12-04T10:15:00Z</dcterms:created>
  <dcterms:modified xsi:type="dcterms:W3CDTF">2015-12-04T10:15:00Z</dcterms:modified>
</cp:coreProperties>
</file>